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C5" w:rsidRDefault="00A513C5" w:rsidP="00233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A513C5" w:rsidRDefault="00A513C5" w:rsidP="00933E2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начале подготовки проекта правового акта администрации Пермского муниципального района «</w:t>
      </w:r>
      <w:r w:rsidRPr="00933E2F">
        <w:rPr>
          <w:sz w:val="28"/>
          <w:szCs w:val="28"/>
          <w:u w:val="single"/>
        </w:rPr>
        <w:t>Об утверждении административного регламента</w:t>
      </w:r>
      <w:r w:rsidRPr="00BE4EE6">
        <w:rPr>
          <w:sz w:val="28"/>
          <w:szCs w:val="28"/>
          <w:u w:val="single"/>
        </w:rPr>
        <w:t>по предоставлению муниципальной услуги «</w:t>
      </w:r>
      <w:r w:rsidRPr="00FD2208">
        <w:rPr>
          <w:sz w:val="28"/>
          <w:szCs w:val="28"/>
          <w:u w:val="single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933E2F">
        <w:rPr>
          <w:sz w:val="28"/>
          <w:szCs w:val="28"/>
          <w:u w:val="single"/>
        </w:rPr>
        <w:t>»</w:t>
      </w:r>
    </w:p>
    <w:p w:rsidR="00A513C5" w:rsidRDefault="00A513C5" w:rsidP="00233A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обсуждении концепции (идеи) предлагаемого проекта</w:t>
      </w:r>
    </w:p>
    <w:p w:rsidR="00A513C5" w:rsidRDefault="00A513C5" w:rsidP="00220EAA">
      <w:pPr>
        <w:ind w:firstLine="709"/>
        <w:jc w:val="right"/>
        <w:rPr>
          <w:sz w:val="28"/>
          <w:szCs w:val="28"/>
        </w:rPr>
      </w:pPr>
    </w:p>
    <w:p w:rsidR="00A513C5" w:rsidRDefault="00A513C5" w:rsidP="00220E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29 апреля 2016 года</w:t>
      </w:r>
    </w:p>
    <w:p w:rsidR="00A513C5" w:rsidRDefault="00A513C5" w:rsidP="00220EAA">
      <w:pPr>
        <w:ind w:firstLine="709"/>
        <w:jc w:val="right"/>
        <w:rPr>
          <w:sz w:val="28"/>
          <w:szCs w:val="28"/>
        </w:rPr>
      </w:pPr>
    </w:p>
    <w:p w:rsidR="00A513C5" w:rsidRDefault="00A513C5" w:rsidP="00383B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933E2F">
        <w:rPr>
          <w:sz w:val="28"/>
          <w:szCs w:val="28"/>
          <w:u w:val="single"/>
        </w:rPr>
        <w:t>комитет имущественных отношений администрации Пермского муниципального района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уведомляет о начале подготовки проекта правового акта администрации Пермского муниципального района «</w:t>
      </w:r>
      <w:r w:rsidRPr="00933E2F">
        <w:rPr>
          <w:sz w:val="28"/>
          <w:szCs w:val="28"/>
          <w:u w:val="single"/>
        </w:rPr>
        <w:t>Об утверждении административного регламента</w:t>
      </w:r>
      <w:r>
        <w:rPr>
          <w:sz w:val="28"/>
          <w:szCs w:val="28"/>
          <w:u w:val="single"/>
        </w:rPr>
        <w:t xml:space="preserve"> </w:t>
      </w:r>
      <w:r w:rsidRPr="00BE4EE6">
        <w:rPr>
          <w:sz w:val="28"/>
          <w:szCs w:val="28"/>
          <w:u w:val="single"/>
        </w:rPr>
        <w:t>по предоставлению муниципальной услуги «</w:t>
      </w:r>
      <w:r w:rsidRPr="00FD2208">
        <w:rPr>
          <w:sz w:val="28"/>
          <w:szCs w:val="28"/>
          <w:u w:val="single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sz w:val="28"/>
          <w:szCs w:val="28"/>
        </w:rPr>
        <w:t>» 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A513C5" w:rsidRDefault="00A513C5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публичных консультаций - составляет 5 рабочих дней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A513C5" w:rsidRDefault="00A513C5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>
        <w:rPr>
          <w:sz w:val="28"/>
          <w:szCs w:val="28"/>
        </w:rPr>
        <w:t>кта:</w:t>
      </w:r>
    </w:p>
    <w:p w:rsidR="00A513C5" w:rsidRPr="00383B08" w:rsidRDefault="00A513C5" w:rsidP="00F32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B08">
        <w:rPr>
          <w:sz w:val="28"/>
          <w:szCs w:val="28"/>
        </w:rPr>
        <w:t xml:space="preserve">Проектом предусмотрена регламентация оказания </w:t>
      </w:r>
      <w:r w:rsidRPr="00F3217E">
        <w:rPr>
          <w:sz w:val="28"/>
          <w:szCs w:val="28"/>
        </w:rPr>
        <w:t>муниципальной услуги «</w:t>
      </w:r>
      <w:r w:rsidRPr="00FD2208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bookmarkStart w:id="0" w:name="_GoBack"/>
      <w:bookmarkEnd w:id="0"/>
      <w:r w:rsidRPr="00F3217E">
        <w:rPr>
          <w:sz w:val="28"/>
          <w:szCs w:val="28"/>
        </w:rPr>
        <w:t>»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A513C5" w:rsidRPr="00383B08" w:rsidRDefault="00A513C5" w:rsidP="00233A9F">
      <w:pPr>
        <w:autoSpaceDE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Разработчиком проекта правового акта является</w:t>
      </w:r>
      <w:r>
        <w:rPr>
          <w:sz w:val="28"/>
          <w:szCs w:val="28"/>
          <w:u w:val="single"/>
        </w:rPr>
        <w:t xml:space="preserve"> Воеводина Елена Михайловна – заместитель начальника МКУ «Управление земельно-имущественными ресурсами Пермского района, начальник отдела архитектуры и градостроительства, тел. 296-20-05, </w:t>
      </w:r>
      <w:r>
        <w:rPr>
          <w:sz w:val="28"/>
          <w:szCs w:val="28"/>
          <w:u w:val="single"/>
          <w:lang w:val="en-US"/>
        </w:rPr>
        <w:t>email</w:t>
      </w:r>
      <w:r w:rsidRPr="00F3217E">
        <w:rPr>
          <w:sz w:val="28"/>
          <w:szCs w:val="28"/>
          <w:u w:val="single"/>
        </w:rPr>
        <w:t xml:space="preserve">: </w:t>
      </w:r>
      <w:hyperlink r:id="rId4" w:history="1">
        <w:r w:rsidRPr="00E12A4B">
          <w:rPr>
            <w:rStyle w:val="Hyperlink"/>
            <w:sz w:val="28"/>
            <w:szCs w:val="28"/>
            <w:lang w:val="en-US"/>
          </w:rPr>
          <w:t>voevodina</w:t>
        </w:r>
        <w:r w:rsidRPr="00E12A4B">
          <w:rPr>
            <w:rStyle w:val="Hyperlink"/>
            <w:sz w:val="28"/>
            <w:szCs w:val="28"/>
          </w:rPr>
          <w:t>1965@</w:t>
        </w:r>
        <w:r w:rsidRPr="00E12A4B">
          <w:rPr>
            <w:rStyle w:val="Hyperlink"/>
            <w:sz w:val="28"/>
            <w:szCs w:val="28"/>
            <w:lang w:val="en-US"/>
          </w:rPr>
          <w:t>mail</w:t>
        </w:r>
        <w:r w:rsidRPr="00E12A4B">
          <w:rPr>
            <w:rStyle w:val="Hyperlink"/>
            <w:sz w:val="28"/>
            <w:szCs w:val="28"/>
          </w:rPr>
          <w:t>.</w:t>
        </w:r>
        <w:r w:rsidRPr="00E12A4B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. </w:t>
      </w:r>
    </w:p>
    <w:p w:rsidR="00A513C5" w:rsidRPr="00C160F9" w:rsidRDefault="00A513C5" w:rsidP="00383B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 Предложения (замечания) участников публичных консультаций принимаются по адресу электронной почты: </w:t>
      </w:r>
      <w:hyperlink r:id="rId5" w:history="1">
        <w:r w:rsidRPr="00E12A4B">
          <w:rPr>
            <w:rStyle w:val="Hyperlink"/>
            <w:sz w:val="28"/>
            <w:szCs w:val="28"/>
          </w:rPr>
          <w:t>voevodina1965@mail.ru</w:t>
        </w:r>
      </w:hyperlink>
      <w:r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sectPr w:rsidR="00A513C5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EF"/>
    <w:rsid w:val="00081681"/>
    <w:rsid w:val="00220EAA"/>
    <w:rsid w:val="00233A9F"/>
    <w:rsid w:val="0024506E"/>
    <w:rsid w:val="00383B08"/>
    <w:rsid w:val="00933E2F"/>
    <w:rsid w:val="009440EA"/>
    <w:rsid w:val="00986CC1"/>
    <w:rsid w:val="00A513C5"/>
    <w:rsid w:val="00A9367C"/>
    <w:rsid w:val="00B7676E"/>
    <w:rsid w:val="00B9775C"/>
    <w:rsid w:val="00BC032C"/>
    <w:rsid w:val="00BE4EE6"/>
    <w:rsid w:val="00C160F9"/>
    <w:rsid w:val="00C70BFC"/>
    <w:rsid w:val="00E02434"/>
    <w:rsid w:val="00E043EF"/>
    <w:rsid w:val="00E05C46"/>
    <w:rsid w:val="00E12A4B"/>
    <w:rsid w:val="00EC5053"/>
    <w:rsid w:val="00F3217E"/>
    <w:rsid w:val="00F9732A"/>
    <w:rsid w:val="00FD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43E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EF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аголовок к тексту"/>
    <w:basedOn w:val="Normal"/>
    <w:next w:val="BodyText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evodina1965@mail.ru" TargetMode="External"/><Relationship Id="rId4" Type="http://schemas.openxmlformats.org/officeDocument/2006/relationships/hyperlink" Target="mailto:voevodina196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372</Words>
  <Characters>2122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2016-01-14T04:20:00Z</cp:lastPrinted>
  <dcterms:created xsi:type="dcterms:W3CDTF">2016-04-28T02:06:00Z</dcterms:created>
  <dcterms:modified xsi:type="dcterms:W3CDTF">2016-04-29T05:23:00Z</dcterms:modified>
</cp:coreProperties>
</file>